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B01" w:rsidRDefault="00984A39"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B01" w:rsidRDefault="002D1B01" w:rsidP="009C732D">
      <w:pPr>
        <w:tabs>
          <w:tab w:val="center" w:pos="5040"/>
          <w:tab w:val="right" w:pos="9900"/>
        </w:tabs>
      </w:pPr>
      <w:r>
        <w:t xml:space="preserve">                                                                     </w:t>
      </w:r>
    </w:p>
    <w:p w:rsidR="00E42293" w:rsidRPr="00E42293" w:rsidRDefault="00E42293" w:rsidP="00E42293">
      <w:pPr>
        <w:jc w:val="center"/>
        <w:rPr>
          <w:rFonts w:ascii="Arial" w:hAnsi="Arial" w:cs="Arial"/>
          <w:b/>
          <w:sz w:val="28"/>
          <w:szCs w:val="28"/>
        </w:rPr>
      </w:pPr>
      <w:r w:rsidRPr="00E42293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E42293">
        <w:rPr>
          <w:rFonts w:ascii="Arial" w:hAnsi="Arial" w:cs="Arial"/>
          <w:b/>
          <w:sz w:val="28"/>
          <w:szCs w:val="28"/>
        </w:rPr>
        <w:t>1 G</w:t>
      </w:r>
      <w:r w:rsidR="0082322C">
        <w:rPr>
          <w:rFonts w:ascii="Arial" w:hAnsi="Arial" w:cs="Arial"/>
          <w:b/>
          <w:sz w:val="28"/>
          <w:szCs w:val="28"/>
        </w:rPr>
        <w:t>eneral Medicine / Care of the Elderly / G</w:t>
      </w:r>
      <w:bookmarkStart w:id="0" w:name="_GoBack"/>
      <w:bookmarkEnd w:id="0"/>
      <w:r w:rsidRPr="00E42293">
        <w:rPr>
          <w:rFonts w:ascii="Arial" w:hAnsi="Arial" w:cs="Arial"/>
          <w:b/>
          <w:sz w:val="28"/>
          <w:szCs w:val="28"/>
        </w:rPr>
        <w:t>astroenterology</w:t>
      </w:r>
    </w:p>
    <w:p w:rsidR="002D1B01" w:rsidRPr="002C3834" w:rsidRDefault="002D1B01" w:rsidP="002D1B01">
      <w:pPr>
        <w:jc w:val="center"/>
        <w:rPr>
          <w:rFonts w:ascii="Arial" w:hAnsi="Arial" w:cs="Arial"/>
          <w:b/>
          <w:sz w:val="28"/>
          <w:szCs w:val="28"/>
        </w:rPr>
      </w:pPr>
    </w:p>
    <w:p w:rsidR="002D1B01" w:rsidRDefault="002D1B01" w:rsidP="002D1B01">
      <w:pPr>
        <w:jc w:val="center"/>
        <w:rPr>
          <w:rFonts w:ascii="Arial" w:hAnsi="Arial" w:cs="Arial"/>
          <w:b/>
          <w:sz w:val="22"/>
          <w:szCs w:val="22"/>
        </w:rPr>
      </w:pPr>
    </w:p>
    <w:p w:rsidR="002D1B01" w:rsidRDefault="002D1B01" w:rsidP="002D1B01">
      <w:pPr>
        <w:rPr>
          <w:rFonts w:ascii="Arial" w:hAnsi="Arial" w:cs="Arial"/>
          <w:b/>
          <w:sz w:val="22"/>
          <w:szCs w:val="2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4621"/>
      </w:tblGrid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Pr="004F4EE0" w:rsidRDefault="002D1B01" w:rsidP="002D1B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4621" w:type="dxa"/>
          </w:tcPr>
          <w:p w:rsidR="002D1B01" w:rsidRPr="00AB5CEF" w:rsidRDefault="00D67276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F1 </w:t>
            </w:r>
            <w:r w:rsidR="00693326">
              <w:rPr>
                <w:rFonts w:ascii="Arial" w:hAnsi="Arial" w:cs="Arial"/>
              </w:rPr>
              <w:t>General (Internal) Medicine / Care of the Elderly / Gastroenterology</w:t>
            </w:r>
          </w:p>
          <w:p w:rsidR="00D67276" w:rsidRPr="00AB5CEF" w:rsidRDefault="00D67276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Default="002D1B01" w:rsidP="002D1B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4621" w:type="dxa"/>
          </w:tcPr>
          <w:p w:rsidR="002D1B01" w:rsidRPr="00AB5CEF" w:rsidRDefault="00693326" w:rsidP="008A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</w:t>
            </w:r>
          </w:p>
          <w:p w:rsidR="00D67276" w:rsidRPr="00AB5CEF" w:rsidRDefault="00D67276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Pr="004F4EE0" w:rsidRDefault="002D1B01" w:rsidP="002D1B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4621" w:type="dxa"/>
          </w:tcPr>
          <w:p w:rsidR="00693326" w:rsidRDefault="00693326" w:rsidP="008A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Medicine</w:t>
            </w:r>
          </w:p>
          <w:p w:rsidR="00693326" w:rsidRDefault="00693326" w:rsidP="008A57BC">
            <w:pPr>
              <w:rPr>
                <w:rFonts w:ascii="Arial" w:hAnsi="Arial" w:cs="Arial"/>
              </w:rPr>
            </w:pPr>
          </w:p>
          <w:p w:rsidR="00693326" w:rsidRDefault="00693326" w:rsidP="008A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Elderly Medicine</w:t>
            </w:r>
          </w:p>
          <w:p w:rsidR="00693326" w:rsidRDefault="00693326" w:rsidP="008A57BC">
            <w:pPr>
              <w:rPr>
                <w:rFonts w:ascii="Arial" w:hAnsi="Arial" w:cs="Arial"/>
              </w:rPr>
            </w:pPr>
          </w:p>
          <w:p w:rsidR="00303E01" w:rsidRPr="00AB5CEF" w:rsidRDefault="00303E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Gastroenterology </w:t>
            </w:r>
          </w:p>
          <w:p w:rsidR="00303E01" w:rsidRPr="00AB5CEF" w:rsidRDefault="00303E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Four or five consultants, ward covering consultant rotates once every two months</w:t>
            </w:r>
          </w:p>
          <w:p w:rsidR="00303E01" w:rsidRPr="00AB5CEF" w:rsidRDefault="00FE428C" w:rsidP="008A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03E01" w:rsidRPr="00AB5CEF">
              <w:rPr>
                <w:rFonts w:ascii="Arial" w:hAnsi="Arial" w:cs="Arial"/>
              </w:rPr>
              <w:t xml:space="preserve"> registrars, ward cover rotates once a month</w:t>
            </w:r>
          </w:p>
          <w:p w:rsidR="001918D0" w:rsidRPr="00AB5CEF" w:rsidRDefault="009C732D" w:rsidP="0019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FE428C">
              <w:rPr>
                <w:rFonts w:ascii="Arial" w:hAnsi="Arial" w:cs="Arial"/>
              </w:rPr>
              <w:t>1: 2</w:t>
            </w:r>
          </w:p>
          <w:p w:rsidR="001918D0" w:rsidRPr="00AB5CEF" w:rsidRDefault="009C732D" w:rsidP="001918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6170D2" w:rsidRPr="00AB5CEF">
              <w:rPr>
                <w:rFonts w:ascii="Arial" w:hAnsi="Arial" w:cs="Arial"/>
              </w:rPr>
              <w:t>2: 1</w:t>
            </w:r>
          </w:p>
          <w:p w:rsidR="001918D0" w:rsidRPr="00AB5CEF" w:rsidRDefault="001918D0" w:rsidP="001918D0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CT1</w:t>
            </w:r>
            <w:r w:rsidR="002552FC">
              <w:rPr>
                <w:rFonts w:ascii="Arial" w:hAnsi="Arial" w:cs="Arial"/>
              </w:rPr>
              <w:t xml:space="preserve">/2: </w:t>
            </w:r>
            <w:r w:rsidRPr="00AB5CEF">
              <w:rPr>
                <w:rFonts w:ascii="Arial" w:hAnsi="Arial" w:cs="Arial"/>
              </w:rPr>
              <w:t>1</w:t>
            </w:r>
          </w:p>
          <w:p w:rsidR="00D67276" w:rsidRPr="00AB5CEF" w:rsidRDefault="00D67276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Pr="00047073" w:rsidRDefault="002D1B01" w:rsidP="002D1B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4621" w:type="dxa"/>
          </w:tcPr>
          <w:p w:rsidR="002D1B01" w:rsidRPr="00AB5CEF" w:rsidRDefault="002552FC" w:rsidP="008A57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typical, busy medical firm</w:t>
            </w:r>
            <w:r w:rsidR="002D1B01" w:rsidRPr="00AB5CEF">
              <w:rPr>
                <w:rFonts w:ascii="Arial" w:hAnsi="Arial" w:cs="Arial"/>
              </w:rPr>
              <w:t xml:space="preserve">. A lot of </w:t>
            </w:r>
            <w:r w:rsidR="002F138D" w:rsidRPr="00AB5CEF">
              <w:rPr>
                <w:rFonts w:ascii="Arial" w:hAnsi="Arial" w:cs="Arial"/>
              </w:rPr>
              <w:t xml:space="preserve">general </w:t>
            </w:r>
            <w:r w:rsidR="002D1B01" w:rsidRPr="00AB5CEF">
              <w:rPr>
                <w:rFonts w:ascii="Arial" w:hAnsi="Arial" w:cs="Arial"/>
              </w:rPr>
              <w:t xml:space="preserve">medical patients in addition to gastro ones. </w:t>
            </w:r>
            <w:proofErr w:type="spellStart"/>
            <w:r w:rsidR="008A57BC" w:rsidRPr="00AB5CEF">
              <w:rPr>
                <w:rFonts w:ascii="Arial" w:hAnsi="Arial" w:cs="Arial"/>
              </w:rPr>
              <w:t>O</w:t>
            </w:r>
            <w:r w:rsidR="002D1B01" w:rsidRPr="00AB5CEF">
              <w:rPr>
                <w:rFonts w:ascii="Arial" w:hAnsi="Arial" w:cs="Arial"/>
              </w:rPr>
              <w:t>rganising</w:t>
            </w:r>
            <w:proofErr w:type="spellEnd"/>
            <w:r w:rsidR="002D1B01" w:rsidRPr="00AB5CEF">
              <w:rPr>
                <w:rFonts w:ascii="Arial" w:hAnsi="Arial" w:cs="Arial"/>
              </w:rPr>
              <w:t xml:space="preserve"> scans, bloods </w:t>
            </w:r>
            <w:r w:rsidR="008A57BC" w:rsidRPr="00AB5CEF">
              <w:rPr>
                <w:rFonts w:ascii="Arial" w:hAnsi="Arial" w:cs="Arial"/>
              </w:rPr>
              <w:t>– general ward jobs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Also cover gastro patients </w:t>
            </w:r>
            <w:r w:rsidR="00A00EBE" w:rsidRPr="00AB5CEF">
              <w:rPr>
                <w:rFonts w:ascii="Arial" w:hAnsi="Arial" w:cs="Arial"/>
              </w:rPr>
              <w:t>on MDU so</w:t>
            </w:r>
            <w:r w:rsidR="002552FC">
              <w:rPr>
                <w:rFonts w:ascii="Arial" w:hAnsi="Arial" w:cs="Arial"/>
              </w:rPr>
              <w:t xml:space="preserve"> an</w:t>
            </w:r>
            <w:r w:rsidR="00A00EBE" w:rsidRPr="00AB5CEF">
              <w:rPr>
                <w:rFonts w:ascii="Arial" w:hAnsi="Arial" w:cs="Arial"/>
              </w:rPr>
              <w:t xml:space="preserve"> opportunity for </w:t>
            </w:r>
            <w:proofErr w:type="spellStart"/>
            <w:r w:rsidR="006170D2" w:rsidRPr="00AB5CEF">
              <w:rPr>
                <w:rFonts w:ascii="Arial" w:hAnsi="Arial" w:cs="Arial"/>
              </w:rPr>
              <w:t>asci</w:t>
            </w:r>
            <w:r w:rsidR="00303E01" w:rsidRPr="00AB5CEF">
              <w:rPr>
                <w:rFonts w:ascii="Arial" w:hAnsi="Arial" w:cs="Arial"/>
              </w:rPr>
              <w:t>tic</w:t>
            </w:r>
            <w:proofErr w:type="spellEnd"/>
            <w:r w:rsidR="006170D2" w:rsidRPr="00AB5CEF">
              <w:rPr>
                <w:rFonts w:ascii="Arial" w:hAnsi="Arial" w:cs="Arial"/>
              </w:rPr>
              <w:t xml:space="preserve"> taps, drains and hepatology.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Default="002D1B01" w:rsidP="002D1B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4621" w:type="dxa"/>
          </w:tcPr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Dr. Harbord, Dr. Steel</w:t>
            </w:r>
            <w:r w:rsidR="00FE428C">
              <w:rPr>
                <w:rFonts w:ascii="Arial" w:hAnsi="Arial" w:cs="Arial"/>
              </w:rPr>
              <w:t>. Dr Wahed, Dr Foxton, Prof Gazzard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Default="002D1B01" w:rsidP="002D1B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4621" w:type="dxa"/>
          </w:tcPr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Updating</w:t>
            </w:r>
            <w:r w:rsidR="000D16BC" w:rsidRPr="00AB5CEF">
              <w:rPr>
                <w:rFonts w:ascii="Arial" w:hAnsi="Arial" w:cs="Arial"/>
              </w:rPr>
              <w:t xml:space="preserve"> and maintaining</w:t>
            </w:r>
            <w:r w:rsidR="0065260A" w:rsidRPr="00AB5CEF">
              <w:rPr>
                <w:rFonts w:ascii="Arial" w:hAnsi="Arial" w:cs="Arial"/>
              </w:rPr>
              <w:t xml:space="preserve"> patient</w:t>
            </w:r>
            <w:r w:rsidRPr="00AB5CEF">
              <w:rPr>
                <w:rFonts w:ascii="Arial" w:hAnsi="Arial" w:cs="Arial"/>
              </w:rPr>
              <w:t xml:space="preserve"> lists</w:t>
            </w:r>
          </w:p>
          <w:p w:rsidR="002D1B01" w:rsidRPr="00AB5CEF" w:rsidRDefault="00514AFA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Communicating </w:t>
            </w:r>
            <w:r w:rsidR="002D1B01" w:rsidRPr="00AB5CEF">
              <w:rPr>
                <w:rFonts w:ascii="Arial" w:hAnsi="Arial" w:cs="Arial"/>
              </w:rPr>
              <w:t>with patients relatives</w:t>
            </w:r>
          </w:p>
          <w:p w:rsidR="002D1B01" w:rsidRPr="00AB5CEF" w:rsidRDefault="00514AFA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Ordering laboratory tests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Presenting patients on ward rounds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Chasing results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Clerking patients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Liaising with other teams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Attending MDT meeting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Ward round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Practical skills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Seeing 20 patients on the ward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lastRenderedPageBreak/>
              <w:t>TTOs, DSUMs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Updating list and handover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Prescribing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Ordering investigations</w:t>
            </w:r>
          </w:p>
          <w:p w:rsidR="002D1B01" w:rsidRDefault="002D1B01" w:rsidP="008A57BC">
            <w:pPr>
              <w:rPr>
                <w:rFonts w:ascii="Arial" w:hAnsi="Arial" w:cs="Arial"/>
              </w:rPr>
            </w:pPr>
          </w:p>
          <w:p w:rsidR="002552FC" w:rsidRPr="00AB5CEF" w:rsidRDefault="002552FC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Default="002D1B01" w:rsidP="002D1B0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Typical working pattern in this placement</w:t>
            </w:r>
          </w:p>
        </w:tc>
        <w:tc>
          <w:tcPr>
            <w:tcW w:w="4621" w:type="dxa"/>
          </w:tcPr>
          <w:p w:rsidR="002D1B01" w:rsidRPr="00AB5CEF" w:rsidRDefault="002D1B01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Typical working pattern in this post: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</w:p>
          <w:p w:rsidR="008A57BC" w:rsidRDefault="008A57BC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Daily Ward Round - 9am-12.30pm</w:t>
            </w:r>
          </w:p>
          <w:p w:rsidR="00AB5CEF" w:rsidRPr="00AB5CEF" w:rsidRDefault="00AB5CEF" w:rsidP="008A57BC">
            <w:pPr>
              <w:rPr>
                <w:rFonts w:ascii="Arial" w:hAnsi="Arial" w:cs="Arial"/>
              </w:rPr>
            </w:pPr>
          </w:p>
          <w:p w:rsidR="008A57BC" w:rsidRDefault="00AB5CEF" w:rsidP="008A57BC">
            <w:pPr>
              <w:rPr>
                <w:rFonts w:ascii="Arial" w:hAnsi="Arial" w:cs="Arial"/>
                <w:i/>
              </w:rPr>
            </w:pPr>
            <w:r w:rsidRPr="00AB5CEF">
              <w:rPr>
                <w:rFonts w:ascii="Arial" w:hAnsi="Arial" w:cs="Arial"/>
                <w:i/>
              </w:rPr>
              <w:t>On call requirements:</w:t>
            </w:r>
          </w:p>
          <w:p w:rsidR="002552FC" w:rsidRDefault="002552FC" w:rsidP="008A57BC">
            <w:pPr>
              <w:rPr>
                <w:rFonts w:ascii="Arial" w:hAnsi="Arial" w:cs="Arial"/>
                <w:i/>
              </w:rPr>
            </w:pPr>
          </w:p>
          <w:p w:rsidR="008A57BC" w:rsidRPr="00AB5CEF" w:rsidRDefault="00693326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Part </w:t>
            </w:r>
            <w:r w:rsidR="008A57BC" w:rsidRPr="00AB5CEF">
              <w:rPr>
                <w:rFonts w:ascii="Arial" w:hAnsi="Arial" w:cs="Arial"/>
              </w:rPr>
              <w:t xml:space="preserve">of the general medical </w:t>
            </w:r>
            <w:proofErr w:type="spellStart"/>
            <w:r w:rsidR="008A57BC" w:rsidRPr="00AB5CEF">
              <w:rPr>
                <w:rFonts w:ascii="Arial" w:hAnsi="Arial" w:cs="Arial"/>
              </w:rPr>
              <w:t>rota</w:t>
            </w:r>
            <w:proofErr w:type="spellEnd"/>
            <w:r w:rsidR="008A57BC" w:rsidRPr="00AB5CEF">
              <w:rPr>
                <w:rFonts w:ascii="Arial" w:hAnsi="Arial" w:cs="Arial"/>
              </w:rPr>
              <w:t xml:space="preserve"> – on calls typically set of four consecutive weekdays </w:t>
            </w:r>
          </w:p>
          <w:p w:rsidR="006170D2" w:rsidRPr="00AB5CEF" w:rsidRDefault="006170D2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1 F1 on AAU for 1 Month </w:t>
            </w:r>
          </w:p>
          <w:p w:rsidR="008A57BC" w:rsidRPr="00AB5CEF" w:rsidRDefault="008A57BC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>Two sets of weekend on call</w:t>
            </w:r>
          </w:p>
          <w:p w:rsidR="008A57BC" w:rsidRPr="00AB5CEF" w:rsidRDefault="008A57BC" w:rsidP="008A57BC">
            <w:pPr>
              <w:rPr>
                <w:rFonts w:ascii="Arial" w:hAnsi="Arial" w:cs="Arial"/>
              </w:rPr>
            </w:pPr>
            <w:r w:rsidRPr="00AB5CEF">
              <w:rPr>
                <w:rFonts w:ascii="Arial" w:hAnsi="Arial" w:cs="Arial"/>
              </w:rPr>
              <w:t xml:space="preserve">One week of night shifts with ward cover.  </w:t>
            </w:r>
          </w:p>
          <w:p w:rsidR="002D1B01" w:rsidRPr="00AB5CEF" w:rsidRDefault="002D1B01" w:rsidP="008A57BC">
            <w:pPr>
              <w:rPr>
                <w:rFonts w:ascii="Arial" w:hAnsi="Arial" w:cs="Arial"/>
              </w:rPr>
            </w:pPr>
          </w:p>
        </w:tc>
      </w:tr>
      <w:tr w:rsidR="002D1B01" w:rsidRPr="004F4EE0" w:rsidTr="00AB5CEF">
        <w:trPr>
          <w:trHeight w:val="144"/>
        </w:trPr>
        <w:tc>
          <w:tcPr>
            <w:tcW w:w="3851" w:type="dxa"/>
          </w:tcPr>
          <w:p w:rsidR="002D1B01" w:rsidRPr="00C70B03" w:rsidRDefault="002D1B01" w:rsidP="002D1B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4621" w:type="dxa"/>
          </w:tcPr>
          <w:p w:rsidR="002D1B01" w:rsidRDefault="008A57BC" w:rsidP="008A57B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B5CEF">
              <w:rPr>
                <w:rFonts w:ascii="Arial" w:hAnsi="Arial" w:cs="Arial"/>
                <w:sz w:val="24"/>
                <w:szCs w:val="24"/>
              </w:rPr>
              <w:t>Chelsea and Westminster Hospital</w:t>
            </w:r>
            <w:r w:rsidR="0063406D">
              <w:rPr>
                <w:rFonts w:ascii="Arial" w:hAnsi="Arial" w:cs="Arial"/>
                <w:sz w:val="24"/>
                <w:szCs w:val="24"/>
              </w:rPr>
              <w:t xml:space="preserve"> NHS Foundation Trust</w:t>
            </w:r>
            <w:r w:rsidR="00C5688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3406D" w:rsidRPr="00AB5CEF" w:rsidRDefault="0063406D" w:rsidP="008A57B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B01" w:rsidRDefault="002D1B01" w:rsidP="002D1B01">
      <w:pPr>
        <w:rPr>
          <w:rFonts w:ascii="Arial" w:hAnsi="Arial" w:cs="Arial"/>
          <w:sz w:val="22"/>
          <w:szCs w:val="22"/>
        </w:rPr>
      </w:pPr>
    </w:p>
    <w:p w:rsidR="002D1B01" w:rsidRPr="000127C0" w:rsidRDefault="002D1B01" w:rsidP="002D1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2D1B01" w:rsidRDefault="002D1B01"/>
    <w:sectPr w:rsidR="002D1B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01"/>
    <w:rsid w:val="000A0E09"/>
    <w:rsid w:val="000D16BC"/>
    <w:rsid w:val="001918D0"/>
    <w:rsid w:val="002157DD"/>
    <w:rsid w:val="002552FC"/>
    <w:rsid w:val="002D1B01"/>
    <w:rsid w:val="002F138D"/>
    <w:rsid w:val="00303E01"/>
    <w:rsid w:val="00514AFA"/>
    <w:rsid w:val="006170D2"/>
    <w:rsid w:val="0063406D"/>
    <w:rsid w:val="0065260A"/>
    <w:rsid w:val="00693326"/>
    <w:rsid w:val="007E20B1"/>
    <w:rsid w:val="0082322C"/>
    <w:rsid w:val="008A57BC"/>
    <w:rsid w:val="00984A39"/>
    <w:rsid w:val="009A1C4E"/>
    <w:rsid w:val="009C732D"/>
    <w:rsid w:val="00A00EBE"/>
    <w:rsid w:val="00AB5CEF"/>
    <w:rsid w:val="00C5688A"/>
    <w:rsid w:val="00D67276"/>
    <w:rsid w:val="00DB4C18"/>
    <w:rsid w:val="00E42293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B01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1B01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2D1B01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D67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B01"/>
    <w:rPr>
      <w:rFonts w:ascii="Cambria" w:eastAsia="Calibri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1B01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link w:val="BodyText"/>
    <w:locked/>
    <w:rsid w:val="002D1B01"/>
    <w:rPr>
      <w:rFonts w:eastAsia="Calibri"/>
      <w:sz w:val="22"/>
      <w:lang w:val="en-GB" w:eastAsia="en-US" w:bidi="ar-SA"/>
    </w:rPr>
  </w:style>
  <w:style w:type="paragraph" w:styleId="BalloonText">
    <w:name w:val="Balloon Text"/>
    <w:basedOn w:val="Normal"/>
    <w:semiHidden/>
    <w:rsid w:val="00D67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</vt:lpstr>
    </vt:vector>
  </TitlesOfParts>
  <Company>Chelsea and Westminster Hospital Foundation Trust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</dc:title>
  <dc:creator>temp</dc:creator>
  <cp:lastModifiedBy>Ferres, Jonathan</cp:lastModifiedBy>
  <cp:revision>5</cp:revision>
  <cp:lastPrinted>2012-01-09T13:47:00Z</cp:lastPrinted>
  <dcterms:created xsi:type="dcterms:W3CDTF">2015-10-05T13:48:00Z</dcterms:created>
  <dcterms:modified xsi:type="dcterms:W3CDTF">2016-01-20T10:04:00Z</dcterms:modified>
</cp:coreProperties>
</file>